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39" w:rsidRDefault="006A2939" w:rsidP="006A2939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4515" cy="72326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939" w:rsidRDefault="006A2939" w:rsidP="006A2939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A2939" w:rsidRDefault="006A2939" w:rsidP="006A2939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A2939" w:rsidRDefault="006A2939" w:rsidP="006A2939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655"/>
      </w:tblGrid>
      <w:tr w:rsidR="006A2939" w:rsidRPr="00D00D64" w:rsidTr="005C7705">
        <w:tc>
          <w:tcPr>
            <w:tcW w:w="250" w:type="dxa"/>
          </w:tcPr>
          <w:p w:rsidR="006A2939" w:rsidRPr="00D00D64" w:rsidRDefault="006A2939" w:rsidP="003349FD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A2939" w:rsidRPr="00D00D64" w:rsidRDefault="005C7705" w:rsidP="003349FD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6A2939" w:rsidRPr="00D00D64" w:rsidRDefault="006A2939" w:rsidP="003349FD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A2939" w:rsidRPr="00D00D64" w:rsidRDefault="005C7705" w:rsidP="003349FD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мая</w:t>
            </w:r>
          </w:p>
        </w:tc>
        <w:tc>
          <w:tcPr>
            <w:tcW w:w="1005" w:type="dxa"/>
          </w:tcPr>
          <w:p w:rsidR="006A2939" w:rsidRPr="00D00D64" w:rsidRDefault="006A2939" w:rsidP="006A2939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A2939" w:rsidRPr="00D00D64" w:rsidRDefault="006A2939" w:rsidP="003349FD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6A2939" w:rsidRPr="00D00D64" w:rsidRDefault="005C7705" w:rsidP="003349FD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180</w:t>
            </w:r>
          </w:p>
        </w:tc>
      </w:tr>
    </w:tbl>
    <w:p w:rsidR="006A2939" w:rsidRDefault="006A2939" w:rsidP="006A2939">
      <w:pPr>
        <w:shd w:val="clear" w:color="auto" w:fill="FFFFFF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г.</w:t>
      </w:r>
      <w:r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Лиски   </w:t>
      </w:r>
    </w:p>
    <w:tbl>
      <w:tblPr>
        <w:tblW w:w="0" w:type="auto"/>
        <w:tblLook w:val="04A0"/>
      </w:tblPr>
      <w:tblGrid>
        <w:gridCol w:w="6487"/>
        <w:gridCol w:w="3366"/>
      </w:tblGrid>
      <w:tr w:rsidR="006A2939" w:rsidRPr="007A034A" w:rsidTr="003349FD">
        <w:tc>
          <w:tcPr>
            <w:tcW w:w="6487" w:type="dxa"/>
          </w:tcPr>
          <w:p w:rsidR="006A2939" w:rsidRDefault="006A2939" w:rsidP="003349FD">
            <w:pPr>
              <w:jc w:val="both"/>
              <w:rPr>
                <w:rFonts w:eastAsia="Times New Roman"/>
                <w:b/>
                <w:sz w:val="28"/>
                <w:szCs w:val="28"/>
                <w:lang w:eastAsia="ar-SA"/>
              </w:rPr>
            </w:pPr>
          </w:p>
          <w:p w:rsidR="006A2939" w:rsidRPr="00906302" w:rsidRDefault="006A2939" w:rsidP="006A2939">
            <w:pPr>
              <w:jc w:val="both"/>
              <w:rPr>
                <w:rFonts w:eastAsia="Times New Roman"/>
                <w:b/>
                <w:sz w:val="28"/>
                <w:szCs w:val="28"/>
                <w:lang w:eastAsia="ar-SA"/>
              </w:rPr>
            </w:pPr>
            <w:r w:rsidRPr="00906302">
              <w:rPr>
                <w:rFonts w:eastAsia="Times New Roman"/>
                <w:b/>
                <w:sz w:val="28"/>
                <w:szCs w:val="28"/>
                <w:lang w:eastAsia="ar-SA"/>
              </w:rPr>
              <w:t>О</w:t>
            </w:r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 xml:space="preserve">б утверждении </w:t>
            </w:r>
            <w:proofErr w:type="gramStart"/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>Методики</w:t>
            </w:r>
            <w:r w:rsidRPr="00906302">
              <w:rPr>
                <w:rFonts w:eastAsia="Times New Roman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>расчёта пороговых значений стоимости имущества</w:t>
            </w:r>
            <w:proofErr w:type="gramEnd"/>
            <w:r>
              <w:rPr>
                <w:rFonts w:eastAsia="Times New Roman"/>
                <w:b/>
                <w:sz w:val="28"/>
                <w:szCs w:val="28"/>
                <w:lang w:eastAsia="ar-SA"/>
              </w:rPr>
              <w:t xml:space="preserve"> и среднедушевого дохода в целях признания граждан малоимущими для предоставления им жилых помещений муниципального жилого фонда по договорам социального найма на территории городского поселения город Лиски на 2019 год</w:t>
            </w:r>
          </w:p>
        </w:tc>
        <w:tc>
          <w:tcPr>
            <w:tcW w:w="3366" w:type="dxa"/>
          </w:tcPr>
          <w:p w:rsidR="006A2939" w:rsidRPr="007A034A" w:rsidRDefault="006A2939" w:rsidP="003349FD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</w:tbl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pStyle w:val="a3"/>
        <w:spacing w:after="0" w:line="360" w:lineRule="auto"/>
        <w:jc w:val="both"/>
        <w:rPr>
          <w:sz w:val="28"/>
          <w:szCs w:val="28"/>
        </w:rPr>
      </w:pPr>
      <w:r w:rsidRPr="000329D1">
        <w:rPr>
          <w:sz w:val="28"/>
          <w:szCs w:val="28"/>
          <w:lang w:eastAsia="ar-SA"/>
        </w:rPr>
        <w:t xml:space="preserve">   </w:t>
      </w:r>
      <w:r w:rsidRPr="000329D1">
        <w:rPr>
          <w:color w:val="000000"/>
          <w:spacing w:val="-4"/>
          <w:sz w:val="28"/>
          <w:szCs w:val="28"/>
        </w:rPr>
        <w:t xml:space="preserve">       В соответствии со статьей 14 Жилищного кодекса Российской Федерации и Законом Воронежской области от 30.11.2005 № 72-ОЗ «</w:t>
      </w:r>
      <w:r w:rsidRPr="000329D1">
        <w:rPr>
          <w:sz w:val="28"/>
          <w:szCs w:val="28"/>
        </w:rPr>
        <w:t xml:space="preserve">О порядке признания граждан </w:t>
      </w:r>
      <w:proofErr w:type="gramStart"/>
      <w:r w:rsidRPr="000329D1">
        <w:rPr>
          <w:sz w:val="28"/>
          <w:szCs w:val="28"/>
        </w:rPr>
        <w:t>малоимущими</w:t>
      </w:r>
      <w:proofErr w:type="gramEnd"/>
      <w:r w:rsidRPr="000329D1">
        <w:rPr>
          <w:sz w:val="28"/>
          <w:szCs w:val="28"/>
        </w:rPr>
        <w:t xml:space="preserve"> в целях предоставления им жилых помещений муниципального жилищного фонда по договорам социального найма в Воронежской области</w:t>
      </w:r>
      <w:r>
        <w:rPr>
          <w:sz w:val="28"/>
          <w:szCs w:val="28"/>
        </w:rPr>
        <w:t>»</w:t>
      </w:r>
      <w:r w:rsidRPr="000329D1">
        <w:rPr>
          <w:sz w:val="28"/>
          <w:szCs w:val="28"/>
        </w:rPr>
        <w:t xml:space="preserve"> Совет народных депутатов городского поселения город Лиски Лискинского муниципального района Воронежской области </w:t>
      </w:r>
    </w:p>
    <w:p w:rsidR="006A2939" w:rsidRPr="000329D1" w:rsidRDefault="005C7705" w:rsidP="006A2939">
      <w:pPr>
        <w:pStyle w:val="a3"/>
        <w:spacing w:after="0" w:line="360" w:lineRule="auto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</w:t>
      </w:r>
      <w:r w:rsidR="006A2939" w:rsidRPr="000329D1">
        <w:rPr>
          <w:b/>
          <w:sz w:val="28"/>
          <w:szCs w:val="28"/>
        </w:rPr>
        <w:t>:</w:t>
      </w:r>
    </w:p>
    <w:p w:rsidR="006A2939" w:rsidRPr="000329D1" w:rsidRDefault="006A2939" w:rsidP="006A2939">
      <w:pPr>
        <w:widowControl/>
        <w:suppressAutoHyphens w:val="0"/>
        <w:spacing w:before="100" w:beforeAutospacing="1" w:line="360" w:lineRule="auto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1. Утвердить Методику расчета пороговых значений стоимости имущества и среднедушевого дохода в целях признания граждан </w:t>
      </w:r>
      <w:proofErr w:type="gramStart"/>
      <w:r w:rsidRPr="000329D1">
        <w:rPr>
          <w:rFonts w:eastAsia="Times New Roman"/>
          <w:kern w:val="0"/>
          <w:sz w:val="28"/>
          <w:szCs w:val="28"/>
          <w:lang w:eastAsia="ru-RU"/>
        </w:rPr>
        <w:t>малоимущими</w:t>
      </w:r>
      <w:proofErr w:type="gramEnd"/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для предоставления им жилых помещений муниципального жилищного фонда по договорам социального найма на территории городского поселения город Лиски на 201</w:t>
      </w:r>
      <w:r>
        <w:rPr>
          <w:rFonts w:eastAsia="Times New Roman"/>
          <w:kern w:val="0"/>
          <w:sz w:val="28"/>
          <w:szCs w:val="28"/>
          <w:lang w:eastAsia="ru-RU"/>
        </w:rPr>
        <w:t xml:space="preserve">9 </w:t>
      </w:r>
      <w:r w:rsidRPr="000329D1">
        <w:rPr>
          <w:rFonts w:eastAsia="Times New Roman"/>
          <w:kern w:val="0"/>
          <w:sz w:val="28"/>
          <w:szCs w:val="28"/>
          <w:lang w:eastAsia="ru-RU"/>
        </w:rPr>
        <w:t>год согласно приложению.</w:t>
      </w:r>
    </w:p>
    <w:p w:rsidR="006A2939" w:rsidRDefault="006A2939" w:rsidP="006A2939">
      <w:pPr>
        <w:spacing w:line="360" w:lineRule="auto"/>
        <w:ind w:firstLine="567"/>
        <w:jc w:val="both"/>
        <w:rPr>
          <w:sz w:val="28"/>
          <w:szCs w:val="28"/>
        </w:rPr>
      </w:pPr>
      <w:r w:rsidRPr="000329D1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Признать утратившим силу решение Совета народных депутатов городского поселения город Лиски от 23.04.2018 №</w:t>
      </w:r>
      <w:r w:rsidR="005C7705">
        <w:rPr>
          <w:sz w:val="28"/>
          <w:szCs w:val="28"/>
        </w:rPr>
        <w:t xml:space="preserve"> </w:t>
      </w:r>
      <w:r>
        <w:rPr>
          <w:sz w:val="28"/>
          <w:szCs w:val="28"/>
        </w:rPr>
        <w:t>133 «Об у</w:t>
      </w:r>
      <w:r w:rsidRPr="000329D1">
        <w:rPr>
          <w:rFonts w:eastAsia="Times New Roman"/>
          <w:kern w:val="0"/>
          <w:sz w:val="28"/>
          <w:szCs w:val="28"/>
          <w:lang w:eastAsia="ru-RU"/>
        </w:rPr>
        <w:t>твер</w:t>
      </w:r>
      <w:r>
        <w:rPr>
          <w:rFonts w:eastAsia="Times New Roman"/>
          <w:kern w:val="0"/>
          <w:sz w:val="28"/>
          <w:szCs w:val="28"/>
          <w:lang w:eastAsia="ru-RU"/>
        </w:rPr>
        <w:t>ждении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0329D1">
        <w:rPr>
          <w:rFonts w:eastAsia="Times New Roman"/>
          <w:kern w:val="0"/>
          <w:sz w:val="28"/>
          <w:szCs w:val="28"/>
          <w:lang w:eastAsia="ru-RU"/>
        </w:rPr>
        <w:lastRenderedPageBreak/>
        <w:t>Методик</w:t>
      </w:r>
      <w:r>
        <w:rPr>
          <w:rFonts w:eastAsia="Times New Roman"/>
          <w:kern w:val="0"/>
          <w:sz w:val="28"/>
          <w:szCs w:val="28"/>
          <w:lang w:eastAsia="ru-RU"/>
        </w:rPr>
        <w:t>и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расч</w:t>
      </w:r>
      <w:r>
        <w:rPr>
          <w:rFonts w:eastAsia="Times New Roman"/>
          <w:kern w:val="0"/>
          <w:sz w:val="28"/>
          <w:szCs w:val="28"/>
          <w:lang w:eastAsia="ru-RU"/>
        </w:rPr>
        <w:t>ё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та пороговых значений стоимости имущества и среднедушевого дохода в целях признания граждан малоимущими для предоставления им жилых помещений муниципального жилищного фонда по договорам социального найма на территории городского поселения город Лиски </w:t>
      </w:r>
      <w:r>
        <w:rPr>
          <w:rFonts w:eastAsia="Times New Roman"/>
          <w:kern w:val="0"/>
          <w:sz w:val="28"/>
          <w:szCs w:val="28"/>
          <w:lang w:eastAsia="ru-RU"/>
        </w:rPr>
        <w:t>в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>
        <w:rPr>
          <w:rFonts w:eastAsia="Times New Roman"/>
          <w:kern w:val="0"/>
          <w:sz w:val="28"/>
          <w:szCs w:val="28"/>
          <w:lang w:eastAsia="ru-RU"/>
        </w:rPr>
        <w:t>8</w:t>
      </w:r>
      <w:r w:rsidRPr="000329D1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>
        <w:rPr>
          <w:rFonts w:eastAsia="Times New Roman"/>
          <w:kern w:val="0"/>
          <w:sz w:val="28"/>
          <w:szCs w:val="28"/>
          <w:lang w:eastAsia="ru-RU"/>
        </w:rPr>
        <w:t>у».</w:t>
      </w:r>
      <w:proofErr w:type="gramEnd"/>
    </w:p>
    <w:p w:rsidR="006A2939" w:rsidRPr="000329D1" w:rsidRDefault="006A2939" w:rsidP="006A293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329D1">
        <w:rPr>
          <w:sz w:val="28"/>
          <w:szCs w:val="28"/>
        </w:rPr>
        <w:t>Опубликовать Решение в газете «Официальный вестник города Лиски» и на официальном сайте городского поселения город Лиски в информационно-телекоммуникационной сети «Интернет».</w:t>
      </w:r>
    </w:p>
    <w:p w:rsidR="006A2939" w:rsidRPr="000329D1" w:rsidRDefault="006A2939" w:rsidP="006A2939">
      <w:pPr>
        <w:widowControl/>
        <w:suppressAutoHyphens w:val="0"/>
        <w:spacing w:line="360" w:lineRule="auto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4</w:t>
      </w:r>
      <w:r w:rsidRPr="000329D1">
        <w:rPr>
          <w:rFonts w:eastAsia="Times New Roman"/>
          <w:kern w:val="0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6A2939" w:rsidRDefault="006A2939" w:rsidP="006A2939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5432"/>
        <w:gridCol w:w="4357"/>
      </w:tblGrid>
      <w:tr w:rsidR="006A2939" w:rsidRPr="006F66D1" w:rsidTr="003349FD">
        <w:trPr>
          <w:trHeight w:val="1021"/>
        </w:trPr>
        <w:tc>
          <w:tcPr>
            <w:tcW w:w="5432" w:type="dxa"/>
          </w:tcPr>
          <w:p w:rsidR="006A2939" w:rsidRPr="006F66D1" w:rsidRDefault="006A2939" w:rsidP="003349F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город Лиски </w:t>
            </w:r>
          </w:p>
          <w:p w:rsidR="006A2939" w:rsidRPr="006F66D1" w:rsidRDefault="006A2939" w:rsidP="003349F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Лискинского муниципального района Воронежской области</w:t>
            </w:r>
          </w:p>
        </w:tc>
        <w:tc>
          <w:tcPr>
            <w:tcW w:w="4357" w:type="dxa"/>
          </w:tcPr>
          <w:p w:rsidR="006A2939" w:rsidRPr="006F66D1" w:rsidRDefault="006A2939" w:rsidP="003349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39" w:rsidRPr="006F66D1" w:rsidRDefault="006A2939" w:rsidP="003349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39" w:rsidRPr="006F66D1" w:rsidRDefault="006A2939" w:rsidP="003349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        Э.В.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Корышев</w:t>
            </w:r>
            <w:proofErr w:type="spellEnd"/>
          </w:p>
        </w:tc>
      </w:tr>
    </w:tbl>
    <w:p w:rsidR="006A2939" w:rsidRDefault="006A2939" w:rsidP="006A2939">
      <w:pPr>
        <w:autoSpaceDE w:val="0"/>
        <w:spacing w:line="360" w:lineRule="auto"/>
        <w:jc w:val="both"/>
        <w:rPr>
          <w:sz w:val="28"/>
          <w:szCs w:val="28"/>
        </w:rPr>
      </w:pPr>
    </w:p>
    <w:p w:rsidR="006A2939" w:rsidRDefault="006A2939" w:rsidP="006A2939">
      <w:pPr>
        <w:spacing w:line="360" w:lineRule="auto"/>
        <w:jc w:val="both"/>
        <w:rPr>
          <w:b/>
          <w:color w:val="000000"/>
          <w:spacing w:val="-4"/>
          <w:sz w:val="28"/>
          <w:szCs w:val="28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3936"/>
        <w:gridCol w:w="5917"/>
      </w:tblGrid>
      <w:tr w:rsidR="006A2939" w:rsidRPr="00AC3671" w:rsidTr="003349FD">
        <w:tc>
          <w:tcPr>
            <w:tcW w:w="3936" w:type="dxa"/>
          </w:tcPr>
          <w:p w:rsidR="006A2939" w:rsidRPr="00AC3671" w:rsidRDefault="006A2939" w:rsidP="003349FD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  <w:tc>
          <w:tcPr>
            <w:tcW w:w="5917" w:type="dxa"/>
          </w:tcPr>
          <w:p w:rsidR="006A2939" w:rsidRPr="00AC3671" w:rsidRDefault="006A2939" w:rsidP="005C7705">
            <w:pPr>
              <w:jc w:val="both"/>
              <w:rPr>
                <w:rFonts w:eastAsia="Times New Roman"/>
                <w:sz w:val="18"/>
                <w:szCs w:val="18"/>
                <w:lang w:eastAsia="ar-SA"/>
              </w:rPr>
            </w:pPr>
            <w:proofErr w:type="gramStart"/>
            <w:r w:rsidRPr="00AC3671">
              <w:rPr>
                <w:sz w:val="18"/>
                <w:szCs w:val="18"/>
              </w:rPr>
              <w:t>Приложение 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5C7705">
              <w:rPr>
                <w:sz w:val="18"/>
                <w:szCs w:val="18"/>
              </w:rPr>
              <w:t xml:space="preserve"> 27.05.2019 </w:t>
            </w:r>
            <w:r w:rsidRPr="00AC3671">
              <w:rPr>
                <w:sz w:val="18"/>
                <w:szCs w:val="18"/>
              </w:rPr>
              <w:t>г. №</w:t>
            </w:r>
            <w:r>
              <w:rPr>
                <w:sz w:val="18"/>
                <w:szCs w:val="18"/>
              </w:rPr>
              <w:t xml:space="preserve"> </w:t>
            </w:r>
            <w:r w:rsidR="005C7705">
              <w:rPr>
                <w:sz w:val="18"/>
                <w:szCs w:val="18"/>
              </w:rPr>
              <w:t>180</w:t>
            </w:r>
            <w:r w:rsidRPr="00AC3671">
              <w:rPr>
                <w:sz w:val="18"/>
                <w:szCs w:val="18"/>
              </w:rPr>
              <w:t xml:space="preserve"> «</w:t>
            </w:r>
            <w:r w:rsidRPr="00AC3671">
              <w:rPr>
                <w:rFonts w:eastAsia="Times New Roman"/>
                <w:sz w:val="18"/>
                <w:szCs w:val="18"/>
                <w:lang w:eastAsia="ar-SA"/>
              </w:rPr>
              <w:t>Об утверждении Методики расчёта пороговых значений стоимости имущества и среднедушевого дохода в целях признания граждан малоимущими для предоставления им жилых помещений муниципального жилого фонда по договорам социального найма на территории го</w:t>
            </w:r>
            <w:r>
              <w:rPr>
                <w:rFonts w:eastAsia="Times New Roman"/>
                <w:sz w:val="18"/>
                <w:szCs w:val="18"/>
                <w:lang w:eastAsia="ar-SA"/>
              </w:rPr>
              <w:t>родского поселения город Лиски на</w:t>
            </w:r>
            <w:r w:rsidRPr="00AC3671">
              <w:rPr>
                <w:rFonts w:eastAsia="Times New Roman"/>
                <w:sz w:val="18"/>
                <w:szCs w:val="18"/>
                <w:lang w:eastAsia="ar-SA"/>
              </w:rPr>
              <w:t xml:space="preserve"> 201</w:t>
            </w:r>
            <w:r>
              <w:rPr>
                <w:rFonts w:eastAsia="Times New Roman"/>
                <w:sz w:val="18"/>
                <w:szCs w:val="18"/>
                <w:lang w:eastAsia="ar-SA"/>
              </w:rPr>
              <w:t>9</w:t>
            </w:r>
            <w:r w:rsidRPr="00AC3671">
              <w:rPr>
                <w:rFonts w:eastAsia="Times New Roman"/>
                <w:sz w:val="18"/>
                <w:szCs w:val="18"/>
                <w:lang w:eastAsia="ar-SA"/>
              </w:rPr>
              <w:t xml:space="preserve"> г</w:t>
            </w:r>
            <w:r>
              <w:rPr>
                <w:rFonts w:eastAsia="Times New Roman"/>
                <w:sz w:val="18"/>
                <w:szCs w:val="18"/>
                <w:lang w:eastAsia="ar-SA"/>
              </w:rPr>
              <w:t>од</w:t>
            </w:r>
            <w:r w:rsidRPr="00AC3671">
              <w:rPr>
                <w:sz w:val="18"/>
                <w:szCs w:val="18"/>
              </w:rPr>
              <w:t>»</w:t>
            </w:r>
            <w:proofErr w:type="gramEnd"/>
          </w:p>
        </w:tc>
      </w:tr>
    </w:tbl>
    <w:p w:rsidR="006A2939" w:rsidRDefault="006A2939" w:rsidP="006A2939">
      <w:pPr>
        <w:jc w:val="both"/>
        <w:rPr>
          <w:rFonts w:eastAsia="Times New Roman"/>
          <w:sz w:val="28"/>
          <w:szCs w:val="28"/>
          <w:lang w:eastAsia="ar-SA"/>
        </w:rPr>
      </w:pPr>
    </w:p>
    <w:p w:rsidR="006A2939" w:rsidRPr="005C7705" w:rsidRDefault="006A2939" w:rsidP="005C7705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705">
        <w:rPr>
          <w:rFonts w:ascii="Times New Roman" w:hAnsi="Times New Roman" w:cs="Times New Roman"/>
          <w:sz w:val="28"/>
          <w:szCs w:val="28"/>
        </w:rPr>
        <w:t>МЕТОДИКА</w:t>
      </w:r>
    </w:p>
    <w:p w:rsidR="005C7705" w:rsidRDefault="005C7705" w:rsidP="005C7705">
      <w:pPr>
        <w:pStyle w:val="ConsPlusTitle"/>
        <w:spacing w:line="360" w:lineRule="auto"/>
        <w:jc w:val="center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5C7705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расчета пороговых значений стоимости имущества и среднедушевого дохода в целях признания граждан </w:t>
      </w:r>
      <w:proofErr w:type="gramStart"/>
      <w:r w:rsidRPr="005C7705">
        <w:rPr>
          <w:rFonts w:ascii="Times New Roman" w:hAnsi="Times New Roman" w:cs="Times New Roman"/>
          <w:kern w:val="0"/>
          <w:sz w:val="28"/>
          <w:szCs w:val="28"/>
          <w:lang w:eastAsia="ru-RU"/>
        </w:rPr>
        <w:t>малоимущими</w:t>
      </w:r>
      <w:proofErr w:type="gramEnd"/>
      <w:r w:rsidRPr="005C7705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для предоставления им жилых помещений муниципального жилищного фонда по договорам социального найма на территории городского поселения город Лиски </w:t>
      </w:r>
    </w:p>
    <w:p w:rsidR="005C7705" w:rsidRPr="005C7705" w:rsidRDefault="005C7705" w:rsidP="005C7705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705">
        <w:rPr>
          <w:rFonts w:ascii="Times New Roman" w:hAnsi="Times New Roman" w:cs="Times New Roman"/>
          <w:kern w:val="0"/>
          <w:sz w:val="28"/>
          <w:szCs w:val="28"/>
          <w:lang w:eastAsia="ru-RU"/>
        </w:rPr>
        <w:t>на 2019 год</w:t>
      </w:r>
    </w:p>
    <w:p w:rsidR="005C7705" w:rsidRPr="0014385C" w:rsidRDefault="005C7705" w:rsidP="006A2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1. Пороговое значение стоимости имущества (ПС) принимается </w:t>
      </w:r>
      <w:proofErr w:type="gramStart"/>
      <w:r w:rsidRPr="00B27A83">
        <w:rPr>
          <w:sz w:val="28"/>
          <w:szCs w:val="28"/>
        </w:rPr>
        <w:t>равным</w:t>
      </w:r>
      <w:proofErr w:type="gramEnd"/>
      <w:r w:rsidRPr="00B27A83">
        <w:rPr>
          <w:sz w:val="28"/>
          <w:szCs w:val="28"/>
        </w:rPr>
        <w:t xml:space="preserve"> расчетному показателю рыночной стоимости приобретения жилого помещения по норме предоставления жилого помещения по договору социального найма (СЖ) и рассчитывается по формуле:</w:t>
      </w:r>
    </w:p>
    <w:p w:rsidR="005C7705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ПС = СЖ = НП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РЦ </w:t>
      </w:r>
      <w:proofErr w:type="spellStart"/>
      <w:r w:rsidRPr="00B27A83">
        <w:rPr>
          <w:sz w:val="28"/>
          <w:szCs w:val="28"/>
        </w:rPr>
        <w:t>x</w:t>
      </w:r>
      <w:proofErr w:type="spellEnd"/>
      <w:proofErr w:type="gramStart"/>
      <w:r w:rsidRPr="00B27A83">
        <w:rPr>
          <w:sz w:val="28"/>
          <w:szCs w:val="28"/>
        </w:rPr>
        <w:t xml:space="preserve"> К</w:t>
      </w:r>
      <w:proofErr w:type="gramEnd"/>
      <w:r w:rsidRPr="00B27A83">
        <w:rPr>
          <w:sz w:val="28"/>
          <w:szCs w:val="28"/>
        </w:rPr>
        <w:t>, по договору социального найма в город</w:t>
      </w:r>
      <w:r>
        <w:rPr>
          <w:sz w:val="28"/>
          <w:szCs w:val="28"/>
        </w:rPr>
        <w:t>ском поселении город Лиски</w:t>
      </w:r>
      <w:r w:rsidRPr="00B27A83">
        <w:rPr>
          <w:sz w:val="28"/>
          <w:szCs w:val="28"/>
        </w:rPr>
        <w:t xml:space="preserve">, </w:t>
      </w:r>
      <w:proofErr w:type="spellStart"/>
      <w:r w:rsidRPr="00B27A83">
        <w:rPr>
          <w:sz w:val="28"/>
          <w:szCs w:val="28"/>
        </w:rPr>
        <w:t>равн</w:t>
      </w:r>
      <w:proofErr w:type="spellEnd"/>
      <w:r w:rsidR="005C7705" w:rsidRPr="005C7705">
        <w:rPr>
          <w:sz w:val="28"/>
          <w:szCs w:val="28"/>
        </w:rPr>
        <w:t xml:space="preserve"> </w:t>
      </w:r>
    </w:p>
    <w:p w:rsidR="006A2939" w:rsidRPr="00B27A83" w:rsidRDefault="005C7705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где: НП - норма предоставления площади </w:t>
      </w:r>
      <w:r w:rsidR="006A2939">
        <w:rPr>
          <w:sz w:val="28"/>
          <w:szCs w:val="28"/>
        </w:rPr>
        <w:t xml:space="preserve">народных депутатов городского поселения город Лиски </w:t>
      </w:r>
      <w:r w:rsidR="006A2939" w:rsidRPr="00B27A83">
        <w:rPr>
          <w:sz w:val="28"/>
          <w:szCs w:val="28"/>
        </w:rPr>
        <w:t xml:space="preserve">от </w:t>
      </w:r>
      <w:r w:rsidR="006A2939">
        <w:rPr>
          <w:sz w:val="28"/>
          <w:szCs w:val="28"/>
        </w:rPr>
        <w:t>29</w:t>
      </w:r>
      <w:r w:rsidR="006A2939" w:rsidRPr="00B27A83">
        <w:rPr>
          <w:sz w:val="28"/>
          <w:szCs w:val="28"/>
        </w:rPr>
        <w:t>.0</w:t>
      </w:r>
      <w:r w:rsidR="006A2939">
        <w:rPr>
          <w:sz w:val="28"/>
          <w:szCs w:val="28"/>
        </w:rPr>
        <w:t>9</w:t>
      </w:r>
      <w:r w:rsidR="006A2939" w:rsidRPr="00B27A83">
        <w:rPr>
          <w:sz w:val="28"/>
          <w:szCs w:val="28"/>
        </w:rPr>
        <w:t>.200</w:t>
      </w:r>
      <w:r w:rsidR="006A2939">
        <w:rPr>
          <w:sz w:val="28"/>
          <w:szCs w:val="28"/>
        </w:rPr>
        <w:t>6</w:t>
      </w:r>
      <w:r w:rsidR="006A2939" w:rsidRPr="00B27A83">
        <w:rPr>
          <w:sz w:val="28"/>
          <w:szCs w:val="28"/>
        </w:rPr>
        <w:t xml:space="preserve"> </w:t>
      </w:r>
      <w:r w:rsidRPr="00B27A83">
        <w:rPr>
          <w:sz w:val="28"/>
          <w:szCs w:val="28"/>
        </w:rPr>
        <w:t xml:space="preserve">жилого помещения </w:t>
      </w:r>
      <w:proofErr w:type="spellStart"/>
      <w:r w:rsidRPr="00B27A83">
        <w:rPr>
          <w:sz w:val="28"/>
          <w:szCs w:val="28"/>
        </w:rPr>
        <w:t>ая</w:t>
      </w:r>
      <w:proofErr w:type="spellEnd"/>
      <w:r w:rsidRPr="00B27A83">
        <w:rPr>
          <w:sz w:val="28"/>
          <w:szCs w:val="28"/>
        </w:rPr>
        <w:t xml:space="preserve"> 14 кв. м общей площади на одного человека (</w:t>
      </w:r>
      <w:hyperlink r:id="rId5" w:history="1">
        <w:r>
          <w:rPr>
            <w:sz w:val="28"/>
            <w:szCs w:val="28"/>
          </w:rPr>
          <w:t>Ре</w:t>
        </w:r>
        <w:r w:rsidRPr="00B27A83">
          <w:rPr>
            <w:sz w:val="28"/>
            <w:szCs w:val="28"/>
          </w:rPr>
          <w:t>шение</w:t>
        </w:r>
      </w:hyperlink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</w:t>
      </w:r>
      <w:r w:rsidR="006A2939">
        <w:rPr>
          <w:sz w:val="28"/>
          <w:szCs w:val="28"/>
        </w:rPr>
        <w:t>№</w:t>
      </w:r>
      <w:r w:rsidR="006A2939" w:rsidRPr="00B27A83">
        <w:rPr>
          <w:sz w:val="28"/>
          <w:szCs w:val="28"/>
        </w:rPr>
        <w:t xml:space="preserve"> </w:t>
      </w:r>
      <w:r w:rsidR="006A2939">
        <w:rPr>
          <w:sz w:val="28"/>
          <w:szCs w:val="28"/>
        </w:rPr>
        <w:t>68 «</w:t>
      </w:r>
      <w:r w:rsidR="006A2939" w:rsidRPr="00B27A83">
        <w:rPr>
          <w:sz w:val="28"/>
          <w:szCs w:val="28"/>
        </w:rPr>
        <w:t xml:space="preserve">Об </w:t>
      </w:r>
      <w:r w:rsidR="006A2939">
        <w:rPr>
          <w:sz w:val="28"/>
          <w:szCs w:val="28"/>
        </w:rPr>
        <w:t xml:space="preserve">установлении </w:t>
      </w:r>
      <w:r w:rsidR="006A2939" w:rsidRPr="00B27A83">
        <w:rPr>
          <w:sz w:val="28"/>
          <w:szCs w:val="28"/>
        </w:rPr>
        <w:t>учетной норм</w:t>
      </w:r>
      <w:r w:rsidR="006A2939">
        <w:rPr>
          <w:sz w:val="28"/>
          <w:szCs w:val="28"/>
        </w:rPr>
        <w:t>ы</w:t>
      </w:r>
      <w:r w:rsidR="006A2939" w:rsidRPr="00B27A83">
        <w:rPr>
          <w:sz w:val="28"/>
          <w:szCs w:val="28"/>
        </w:rPr>
        <w:t xml:space="preserve"> и норм</w:t>
      </w:r>
      <w:r w:rsidR="006A2939">
        <w:rPr>
          <w:sz w:val="28"/>
          <w:szCs w:val="28"/>
        </w:rPr>
        <w:t>ы</w:t>
      </w:r>
      <w:r w:rsidR="006A2939" w:rsidRPr="00B27A83">
        <w:rPr>
          <w:sz w:val="28"/>
          <w:szCs w:val="28"/>
        </w:rPr>
        <w:t xml:space="preserve"> предоставления площади жилого помещения</w:t>
      </w:r>
      <w:r w:rsidR="006A2939">
        <w:rPr>
          <w:sz w:val="28"/>
          <w:szCs w:val="28"/>
        </w:rPr>
        <w:t>»</w:t>
      </w:r>
      <w:r w:rsidR="006A2939" w:rsidRPr="00B27A83">
        <w:rPr>
          <w:sz w:val="28"/>
          <w:szCs w:val="28"/>
        </w:rPr>
        <w:t>);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РЦ - средняя рыночная стоимость одного квадратного метра общей площади жилья, установленная Министерством строительства и жилищно-коммунального хозяйства Российской Федерации на I квартал рассматриваемого года по Воронежской области;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B27A83">
        <w:rPr>
          <w:sz w:val="28"/>
          <w:szCs w:val="28"/>
        </w:rPr>
        <w:t>К</w:t>
      </w:r>
      <w:proofErr w:type="gramEnd"/>
      <w:r w:rsidRPr="00B27A83">
        <w:rPr>
          <w:sz w:val="28"/>
          <w:szCs w:val="28"/>
        </w:rPr>
        <w:t xml:space="preserve"> - количество членов семьи.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Учитывая, что </w:t>
      </w:r>
      <w:hyperlink r:id="rId6" w:history="1">
        <w:r w:rsidRPr="00B27A83">
          <w:rPr>
            <w:sz w:val="28"/>
            <w:szCs w:val="28"/>
          </w:rPr>
          <w:t>Приказом</w:t>
        </w:r>
      </w:hyperlink>
      <w:r w:rsidRPr="00B27A83">
        <w:rPr>
          <w:sz w:val="28"/>
          <w:szCs w:val="28"/>
        </w:rPr>
        <w:t xml:space="preserve"> Министерства строительства и жилищно-коммунального хозяйства Российской Федерации от </w:t>
      </w:r>
      <w:r>
        <w:rPr>
          <w:sz w:val="28"/>
          <w:szCs w:val="28"/>
        </w:rPr>
        <w:t>19</w:t>
      </w:r>
      <w:r w:rsidRPr="00B27A83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B27A83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B27A83">
        <w:rPr>
          <w:sz w:val="28"/>
          <w:szCs w:val="28"/>
        </w:rPr>
        <w:t xml:space="preserve"> №</w:t>
      </w:r>
      <w:r>
        <w:rPr>
          <w:sz w:val="28"/>
          <w:szCs w:val="28"/>
        </w:rPr>
        <w:t>822</w:t>
      </w:r>
      <w:r w:rsidRPr="00B27A83">
        <w:rPr>
          <w:sz w:val="28"/>
          <w:szCs w:val="28"/>
        </w:rPr>
        <w:t>/</w:t>
      </w:r>
      <w:proofErr w:type="spellStart"/>
      <w:proofErr w:type="gramStart"/>
      <w:r w:rsidRPr="00B27A83">
        <w:rPr>
          <w:sz w:val="28"/>
          <w:szCs w:val="28"/>
        </w:rPr>
        <w:t>пр</w:t>
      </w:r>
      <w:proofErr w:type="spellEnd"/>
      <w:proofErr w:type="gramEnd"/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>
        <w:rPr>
          <w:sz w:val="28"/>
          <w:szCs w:val="28"/>
          <w:lang w:val="en-US"/>
        </w:rPr>
        <w:t>I</w:t>
      </w:r>
      <w:r w:rsidRPr="006A29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квартал </w:t>
      </w:r>
      <w:r>
        <w:rPr>
          <w:sz w:val="28"/>
          <w:szCs w:val="28"/>
        </w:rPr>
        <w:lastRenderedPageBreak/>
        <w:t xml:space="preserve">2019 года» </w:t>
      </w:r>
      <w:r w:rsidRPr="00B27A83">
        <w:rPr>
          <w:sz w:val="28"/>
          <w:szCs w:val="28"/>
        </w:rPr>
        <w:t>стоимость одного квадратного метра общей площади жилого помещения по Воронежской области установлена на I квартал 201</w:t>
      </w:r>
      <w:r>
        <w:rPr>
          <w:sz w:val="28"/>
          <w:szCs w:val="28"/>
        </w:rPr>
        <w:t>9</w:t>
      </w:r>
      <w:r w:rsidRPr="00B27A83">
        <w:rPr>
          <w:sz w:val="28"/>
          <w:szCs w:val="28"/>
        </w:rPr>
        <w:t xml:space="preserve"> года в размере 3</w:t>
      </w:r>
      <w:r>
        <w:rPr>
          <w:sz w:val="28"/>
          <w:szCs w:val="28"/>
        </w:rPr>
        <w:t>5315</w:t>
      </w:r>
      <w:r w:rsidRPr="00B27A83">
        <w:rPr>
          <w:sz w:val="28"/>
          <w:szCs w:val="28"/>
        </w:rPr>
        <w:t xml:space="preserve"> рублей, формула порогового значения стоимости имущества на территории городского </w:t>
      </w:r>
      <w:r>
        <w:rPr>
          <w:sz w:val="28"/>
          <w:szCs w:val="28"/>
        </w:rPr>
        <w:t>поселения город Лиски</w:t>
      </w:r>
      <w:r w:rsidRPr="00B27A83">
        <w:rPr>
          <w:sz w:val="28"/>
          <w:szCs w:val="28"/>
        </w:rPr>
        <w:t xml:space="preserve"> приводится к виду: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ПС = СЖ = 14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3</w:t>
      </w:r>
      <w:r>
        <w:rPr>
          <w:sz w:val="28"/>
          <w:szCs w:val="28"/>
        </w:rPr>
        <w:t>5315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proofErr w:type="gramStart"/>
      <w:r w:rsidRPr="00B27A83">
        <w:rPr>
          <w:sz w:val="28"/>
          <w:szCs w:val="28"/>
        </w:rPr>
        <w:t xml:space="preserve"> К</w:t>
      </w:r>
      <w:proofErr w:type="gramEnd"/>
      <w:r w:rsidRPr="00B27A83">
        <w:rPr>
          <w:sz w:val="28"/>
          <w:szCs w:val="28"/>
        </w:rPr>
        <w:t xml:space="preserve"> = </w:t>
      </w:r>
      <w:r>
        <w:rPr>
          <w:sz w:val="28"/>
          <w:szCs w:val="28"/>
        </w:rPr>
        <w:t>494410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 (рублей).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2. Пороговое значение размера среднедушевого дохода (ПД) рассчитывается по формуле: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ПД = ПМ + СЖ / (</w:t>
      </w:r>
      <w:proofErr w:type="gramStart"/>
      <w:r w:rsidRPr="00B27A83">
        <w:rPr>
          <w:sz w:val="28"/>
          <w:szCs w:val="28"/>
        </w:rPr>
        <w:t>ПН</w:t>
      </w:r>
      <w:proofErr w:type="gramEnd"/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- И / (ПН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К),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где: </w:t>
      </w:r>
      <w:proofErr w:type="gramStart"/>
      <w:r w:rsidRPr="00B27A83">
        <w:rPr>
          <w:sz w:val="28"/>
          <w:szCs w:val="28"/>
        </w:rPr>
        <w:t xml:space="preserve">ПМ - величина прожиточного минимума на душу населения, установленная правительством Воронежской области на </w:t>
      </w:r>
      <w:r>
        <w:rPr>
          <w:sz w:val="28"/>
          <w:szCs w:val="28"/>
          <w:lang w:val="en-US"/>
        </w:rPr>
        <w:t>IV</w:t>
      </w:r>
      <w:r w:rsidRPr="00B27A83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года, предшествующего рассматриваемому</w:t>
      </w:r>
      <w:r w:rsidRPr="00B27A83">
        <w:rPr>
          <w:sz w:val="28"/>
          <w:szCs w:val="28"/>
        </w:rPr>
        <w:t>;</w:t>
      </w:r>
      <w:proofErr w:type="gramEnd"/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СЖ - расчетный показатель рыночной стоимости приобретения жилого помещения по норме предоставления жилого помещения по договору социального найма, определяется согласно формуле, принятой для расчета порога стоимости имущества;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B27A83">
        <w:rPr>
          <w:sz w:val="28"/>
          <w:szCs w:val="28"/>
        </w:rPr>
        <w:t>ПН</w:t>
      </w:r>
      <w:proofErr w:type="gramEnd"/>
      <w:r w:rsidRPr="00B27A83">
        <w:rPr>
          <w:sz w:val="28"/>
          <w:szCs w:val="28"/>
        </w:rPr>
        <w:t xml:space="preserve"> - установленный период накоплений (в месяцах). В соответствии с Методическими </w:t>
      </w:r>
      <w:hyperlink r:id="rId7" w:history="1">
        <w:r w:rsidRPr="00B27A83">
          <w:rPr>
            <w:sz w:val="28"/>
            <w:szCs w:val="28"/>
          </w:rPr>
          <w:t>рекомендациями</w:t>
        </w:r>
      </w:hyperlink>
      <w:r w:rsidRPr="00B27A83">
        <w:rPr>
          <w:sz w:val="28"/>
          <w:szCs w:val="28"/>
        </w:rPr>
        <w:t xml:space="preserve"> (Приказ Минрегионразвития Российской Федерации от 25.02</w:t>
      </w:r>
      <w:r>
        <w:rPr>
          <w:sz w:val="28"/>
          <w:szCs w:val="28"/>
        </w:rPr>
        <w:t>.</w:t>
      </w:r>
      <w:r w:rsidRPr="00B27A83">
        <w:rPr>
          <w:sz w:val="28"/>
          <w:szCs w:val="28"/>
        </w:rPr>
        <w:t xml:space="preserve">2005 №17) </w:t>
      </w:r>
      <w:proofErr w:type="gramStart"/>
      <w:r w:rsidRPr="00B27A83">
        <w:rPr>
          <w:sz w:val="28"/>
          <w:szCs w:val="28"/>
        </w:rPr>
        <w:t>ПН</w:t>
      </w:r>
      <w:proofErr w:type="gramEnd"/>
      <w:r w:rsidRPr="00B27A83">
        <w:rPr>
          <w:sz w:val="28"/>
          <w:szCs w:val="28"/>
        </w:rPr>
        <w:t xml:space="preserve"> принимается равным 120 месяцам;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И - размер стоимости имущества, принадлежащего семье гражданина-заявителя, подлежащего налогообложению и учитываемого при отнесении граждан к категории малоимущих в целях постановки на учет и предоставления </w:t>
      </w:r>
      <w:r>
        <w:rPr>
          <w:sz w:val="28"/>
          <w:szCs w:val="28"/>
        </w:rPr>
        <w:t xml:space="preserve">им </w:t>
      </w:r>
      <w:r w:rsidRPr="00B27A83">
        <w:rPr>
          <w:sz w:val="28"/>
          <w:szCs w:val="28"/>
        </w:rPr>
        <w:t>жилых помещений муниципального жилищного фонда по договорам социального найма;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B27A83">
        <w:rPr>
          <w:sz w:val="28"/>
          <w:szCs w:val="28"/>
        </w:rPr>
        <w:t>К</w:t>
      </w:r>
      <w:proofErr w:type="gramEnd"/>
      <w:r w:rsidRPr="00B27A83">
        <w:rPr>
          <w:sz w:val="28"/>
          <w:szCs w:val="28"/>
        </w:rPr>
        <w:t xml:space="preserve"> - количество членов семьи.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7A83">
        <w:rPr>
          <w:sz w:val="28"/>
          <w:szCs w:val="28"/>
        </w:rPr>
        <w:t xml:space="preserve">Учитывая, что </w:t>
      </w:r>
      <w:hyperlink r:id="rId8" w:history="1">
        <w:r w:rsidRPr="00B27A83">
          <w:rPr>
            <w:sz w:val="28"/>
            <w:szCs w:val="28"/>
          </w:rPr>
          <w:t>постановлением</w:t>
        </w:r>
      </w:hyperlink>
      <w:r w:rsidRPr="00B27A83">
        <w:rPr>
          <w:sz w:val="28"/>
          <w:szCs w:val="28"/>
        </w:rPr>
        <w:t xml:space="preserve"> правительства Воронежской области от </w:t>
      </w:r>
      <w:r w:rsidR="000409B1">
        <w:rPr>
          <w:sz w:val="28"/>
          <w:szCs w:val="28"/>
        </w:rPr>
        <w:t>04</w:t>
      </w:r>
      <w:r w:rsidRPr="00B27A83">
        <w:rPr>
          <w:sz w:val="28"/>
          <w:szCs w:val="28"/>
        </w:rPr>
        <w:t>.0</w:t>
      </w:r>
      <w:r w:rsidR="000409B1">
        <w:rPr>
          <w:sz w:val="28"/>
          <w:szCs w:val="28"/>
        </w:rPr>
        <w:t>3</w:t>
      </w:r>
      <w:r w:rsidRPr="00B27A83">
        <w:rPr>
          <w:sz w:val="28"/>
          <w:szCs w:val="28"/>
        </w:rPr>
        <w:t>.201</w:t>
      </w:r>
      <w:r w:rsidR="000409B1">
        <w:rPr>
          <w:sz w:val="28"/>
          <w:szCs w:val="28"/>
        </w:rPr>
        <w:t>9</w:t>
      </w:r>
      <w:r w:rsidRPr="00B27A83">
        <w:rPr>
          <w:sz w:val="28"/>
          <w:szCs w:val="28"/>
        </w:rPr>
        <w:t xml:space="preserve"> №</w:t>
      </w:r>
      <w:r w:rsidR="000409B1">
        <w:rPr>
          <w:sz w:val="28"/>
          <w:szCs w:val="28"/>
        </w:rPr>
        <w:t>178</w:t>
      </w:r>
      <w:r w:rsidRPr="00B27A83">
        <w:rPr>
          <w:sz w:val="28"/>
          <w:szCs w:val="28"/>
        </w:rPr>
        <w:t xml:space="preserve"> </w:t>
      </w:r>
      <w:r>
        <w:rPr>
          <w:sz w:val="28"/>
          <w:szCs w:val="28"/>
        </w:rPr>
        <w:t>«Об установлении величины прожиточного минимума на душу населения и по основным социальн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демографическим группам населения в Воронежской области за </w:t>
      </w:r>
      <w:r>
        <w:rPr>
          <w:sz w:val="28"/>
          <w:szCs w:val="28"/>
          <w:lang w:val="en-US"/>
        </w:rPr>
        <w:t>IV</w:t>
      </w:r>
      <w:r w:rsidRPr="00B27A83">
        <w:rPr>
          <w:sz w:val="28"/>
          <w:szCs w:val="28"/>
        </w:rPr>
        <w:t xml:space="preserve"> квартал 201</w:t>
      </w:r>
      <w:r w:rsidR="000409B1">
        <w:rPr>
          <w:sz w:val="28"/>
          <w:szCs w:val="28"/>
        </w:rPr>
        <w:t>8</w:t>
      </w:r>
      <w:r>
        <w:rPr>
          <w:sz w:val="28"/>
          <w:szCs w:val="28"/>
        </w:rPr>
        <w:t xml:space="preserve"> года» </w:t>
      </w:r>
      <w:r w:rsidRPr="00B27A83">
        <w:rPr>
          <w:sz w:val="28"/>
          <w:szCs w:val="28"/>
        </w:rPr>
        <w:t xml:space="preserve">величина прожиточного минимума </w:t>
      </w:r>
      <w:r>
        <w:rPr>
          <w:sz w:val="28"/>
          <w:szCs w:val="28"/>
        </w:rPr>
        <w:t xml:space="preserve">в расчете </w:t>
      </w:r>
      <w:r w:rsidRPr="00B27A83">
        <w:rPr>
          <w:sz w:val="28"/>
          <w:szCs w:val="28"/>
        </w:rPr>
        <w:t xml:space="preserve">на душу населения в целом по Воронежской области за </w:t>
      </w:r>
      <w:r>
        <w:rPr>
          <w:sz w:val="28"/>
          <w:szCs w:val="28"/>
          <w:lang w:val="en-US"/>
        </w:rPr>
        <w:t>IV</w:t>
      </w:r>
      <w:r w:rsidRPr="00B27A83">
        <w:rPr>
          <w:sz w:val="28"/>
          <w:szCs w:val="28"/>
        </w:rPr>
        <w:t xml:space="preserve"> квартал 201</w:t>
      </w:r>
      <w:r w:rsidR="000409B1">
        <w:rPr>
          <w:sz w:val="28"/>
          <w:szCs w:val="28"/>
        </w:rPr>
        <w:t>8</w:t>
      </w:r>
      <w:r w:rsidRPr="00B27A83">
        <w:rPr>
          <w:sz w:val="28"/>
          <w:szCs w:val="28"/>
        </w:rPr>
        <w:t xml:space="preserve"> года установлена в размере 8</w:t>
      </w:r>
      <w:r w:rsidR="000409B1">
        <w:rPr>
          <w:sz w:val="28"/>
          <w:szCs w:val="28"/>
        </w:rPr>
        <w:t>612</w:t>
      </w:r>
      <w:r w:rsidRPr="00B27A83">
        <w:rPr>
          <w:sz w:val="28"/>
          <w:szCs w:val="28"/>
        </w:rPr>
        <w:t xml:space="preserve"> рубл</w:t>
      </w:r>
      <w:r w:rsidR="000409B1">
        <w:rPr>
          <w:sz w:val="28"/>
          <w:szCs w:val="28"/>
        </w:rPr>
        <w:t>ей</w:t>
      </w:r>
      <w:r w:rsidRPr="00B27A83">
        <w:rPr>
          <w:sz w:val="28"/>
          <w:szCs w:val="28"/>
        </w:rPr>
        <w:t xml:space="preserve">, а расчетный показатель </w:t>
      </w:r>
      <w:r w:rsidRPr="00B27A83">
        <w:rPr>
          <w:sz w:val="28"/>
          <w:szCs w:val="28"/>
        </w:rPr>
        <w:lastRenderedPageBreak/>
        <w:t>рыночной стоимости приобретения жилого помещения по норме предоставления жилого помещения по договору социального найма (СЖ) согласно проведенным выше вычислениям равен 4</w:t>
      </w:r>
      <w:r w:rsidR="000409B1">
        <w:rPr>
          <w:sz w:val="28"/>
          <w:szCs w:val="28"/>
        </w:rPr>
        <w:t>94410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proofErr w:type="gramStart"/>
      <w:r w:rsidRPr="00B27A83">
        <w:rPr>
          <w:sz w:val="28"/>
          <w:szCs w:val="28"/>
        </w:rPr>
        <w:t xml:space="preserve"> К</w:t>
      </w:r>
      <w:proofErr w:type="gramEnd"/>
      <w:r w:rsidRPr="00B27A83">
        <w:rPr>
          <w:sz w:val="28"/>
          <w:szCs w:val="28"/>
        </w:rPr>
        <w:t xml:space="preserve"> (рублей), формула порогового значения размера среднемесячного совокупного дохода, приходящегося на каждого члена семьи на территории городского </w:t>
      </w:r>
      <w:r>
        <w:rPr>
          <w:sz w:val="28"/>
          <w:szCs w:val="28"/>
        </w:rPr>
        <w:t>поселения город Лиски</w:t>
      </w:r>
      <w:r w:rsidRPr="00B27A83">
        <w:rPr>
          <w:sz w:val="28"/>
          <w:szCs w:val="28"/>
        </w:rPr>
        <w:t xml:space="preserve"> на 201</w:t>
      </w:r>
      <w:r w:rsidR="000409B1">
        <w:rPr>
          <w:sz w:val="28"/>
          <w:szCs w:val="28"/>
        </w:rPr>
        <w:t>9</w:t>
      </w:r>
      <w:r w:rsidRPr="00B27A83">
        <w:rPr>
          <w:sz w:val="28"/>
          <w:szCs w:val="28"/>
        </w:rPr>
        <w:t xml:space="preserve"> год, приводится к виду:</w:t>
      </w:r>
    </w:p>
    <w:p w:rsidR="006A2939" w:rsidRPr="00B27A83" w:rsidRDefault="006A2939" w:rsidP="005C770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27A83">
        <w:rPr>
          <w:sz w:val="28"/>
          <w:szCs w:val="28"/>
        </w:rPr>
        <w:t>ПД = 8</w:t>
      </w:r>
      <w:r w:rsidR="000409B1">
        <w:rPr>
          <w:sz w:val="28"/>
          <w:szCs w:val="28"/>
        </w:rPr>
        <w:t>612</w:t>
      </w:r>
      <w:r w:rsidRPr="00B27A83">
        <w:rPr>
          <w:sz w:val="28"/>
          <w:szCs w:val="28"/>
        </w:rPr>
        <w:t xml:space="preserve"> + (4</w:t>
      </w:r>
      <w:r w:rsidR="000409B1">
        <w:rPr>
          <w:sz w:val="28"/>
          <w:szCs w:val="28"/>
        </w:rPr>
        <w:t>94410</w:t>
      </w:r>
      <w:r w:rsidRPr="00B27A83">
        <w:rPr>
          <w:sz w:val="28"/>
          <w:szCs w:val="28"/>
        </w:rPr>
        <w:t xml:space="preserve">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/ (120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- И / (120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 = 1</w:t>
      </w:r>
      <w:r w:rsidR="00FA79E6">
        <w:rPr>
          <w:sz w:val="28"/>
          <w:szCs w:val="28"/>
        </w:rPr>
        <w:t>2732,08</w:t>
      </w:r>
      <w:r w:rsidRPr="00B27A83">
        <w:rPr>
          <w:sz w:val="28"/>
          <w:szCs w:val="28"/>
        </w:rPr>
        <w:t xml:space="preserve"> - И / (120 </w:t>
      </w:r>
      <w:proofErr w:type="spellStart"/>
      <w:r w:rsidRPr="00B27A83">
        <w:rPr>
          <w:sz w:val="28"/>
          <w:szCs w:val="28"/>
        </w:rPr>
        <w:t>x</w:t>
      </w:r>
      <w:proofErr w:type="spellEnd"/>
      <w:r w:rsidRPr="00B27A83">
        <w:rPr>
          <w:sz w:val="28"/>
          <w:szCs w:val="28"/>
        </w:rPr>
        <w:t xml:space="preserve"> К)</w:t>
      </w:r>
      <w:r>
        <w:rPr>
          <w:sz w:val="28"/>
          <w:szCs w:val="28"/>
        </w:rPr>
        <w:t xml:space="preserve"> р</w:t>
      </w:r>
      <w:r w:rsidRPr="00B27A83">
        <w:rPr>
          <w:sz w:val="28"/>
          <w:szCs w:val="28"/>
        </w:rPr>
        <w:t>ублей.</w:t>
      </w:r>
    </w:p>
    <w:p w:rsidR="006A2939" w:rsidRDefault="006A2939" w:rsidP="005C7705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p w:rsidR="006A2939" w:rsidRDefault="006A2939" w:rsidP="005C7705">
      <w:pPr>
        <w:spacing w:line="360" w:lineRule="auto"/>
      </w:pPr>
    </w:p>
    <w:p w:rsidR="00D85887" w:rsidRDefault="00D85887" w:rsidP="005C7705">
      <w:pPr>
        <w:spacing w:line="360" w:lineRule="auto"/>
      </w:pPr>
    </w:p>
    <w:sectPr w:rsidR="00D85887" w:rsidSect="0006069D">
      <w:footnotePr>
        <w:pos w:val="beneathText"/>
      </w:footnotePr>
      <w:pgSz w:w="11905" w:h="16837"/>
      <w:pgMar w:top="1134" w:right="848" w:bottom="1134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6A2939"/>
    <w:rsid w:val="000409B1"/>
    <w:rsid w:val="00150A30"/>
    <w:rsid w:val="00362A6B"/>
    <w:rsid w:val="005C7705"/>
    <w:rsid w:val="005D468A"/>
    <w:rsid w:val="006A2939"/>
    <w:rsid w:val="009D2962"/>
    <w:rsid w:val="00B46CD8"/>
    <w:rsid w:val="00D85887"/>
    <w:rsid w:val="00DF00BB"/>
    <w:rsid w:val="00FA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3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A293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rmal">
    <w:name w:val="ConsPlusNormal"/>
    <w:rsid w:val="006A29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Normal (Web)"/>
    <w:basedOn w:val="a"/>
    <w:uiPriority w:val="99"/>
    <w:rsid w:val="006A2939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29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939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E4BE40E861678209457090C610957C40E578462D551B12BA4B29028A06FF29S2s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DE4BE40E861678209456E9DD07CCA7944EA214A29584D48EC4D7E5DDA00AA696EAD7AA7848F89SBsF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E4BE40E861678209456E9DD07CCA7943EF274A2E511042E414725FDDS0sFN" TargetMode="External"/><Relationship Id="rId5" Type="http://schemas.openxmlformats.org/officeDocument/2006/relationships/hyperlink" Target="consultantplus://offline/ref=2DE4BE40E861678209457090C610957C40E578462B561F1DBE4B29028A06FF29S2sE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</cp:revision>
  <dcterms:created xsi:type="dcterms:W3CDTF">2019-06-03T13:48:00Z</dcterms:created>
  <dcterms:modified xsi:type="dcterms:W3CDTF">2019-06-03T13:48:00Z</dcterms:modified>
</cp:coreProperties>
</file>